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B46FC" w14:textId="04E3C357" w:rsidR="00AE1547" w:rsidRDefault="00862685">
      <w:r w:rsidRPr="00862685">
        <w:rPr>
          <w:noProof/>
        </w:rPr>
        <w:drawing>
          <wp:inline distT="0" distB="0" distL="0" distR="0" wp14:anchorId="318F5611" wp14:editId="01D0BDF8">
            <wp:extent cx="1945678" cy="1839686"/>
            <wp:effectExtent l="0" t="0" r="0" b="8255"/>
            <wp:docPr id="4262357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57" cy="186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65969" w14:textId="77777777" w:rsidR="006168BE" w:rsidRDefault="006168BE"/>
    <w:p w14:paraId="6F8E8E18" w14:textId="2E8BB9A5" w:rsidR="006168BE" w:rsidRPr="006168BE" w:rsidRDefault="006168BE" w:rsidP="006168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6168BE">
        <w:rPr>
          <w:rFonts w:ascii="Arial" w:hAnsi="Arial" w:cs="Arial"/>
          <w:sz w:val="28"/>
          <w:szCs w:val="28"/>
        </w:rPr>
        <w:t>Link to PFF website</w:t>
      </w:r>
    </w:p>
    <w:sectPr w:rsidR="006168BE" w:rsidRPr="006168BE" w:rsidSect="00862685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85"/>
    <w:rsid w:val="005C5EB8"/>
    <w:rsid w:val="006168BE"/>
    <w:rsid w:val="00862685"/>
    <w:rsid w:val="008700C9"/>
    <w:rsid w:val="00AE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6D263"/>
  <w15:chartTrackingRefBased/>
  <w15:docId w15:val="{047E6354-8646-40F2-BAA8-8CF0F2A1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Lesniak</dc:creator>
  <cp:keywords/>
  <dc:description/>
  <cp:lastModifiedBy>Ron Lesniak</cp:lastModifiedBy>
  <cp:revision>3</cp:revision>
  <dcterms:created xsi:type="dcterms:W3CDTF">2023-04-23T17:08:00Z</dcterms:created>
  <dcterms:modified xsi:type="dcterms:W3CDTF">2023-04-23T23:25:00Z</dcterms:modified>
</cp:coreProperties>
</file>